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62E7A" w14:textId="77777777" w:rsidR="00204402" w:rsidRDefault="00204402" w:rsidP="0068505C">
      <w:pPr>
        <w:jc w:val="center"/>
        <w:rPr>
          <w:rFonts w:ascii="Times New Roman" w:hAnsi="Times New Roman" w:cs="Times New Roman"/>
          <w:sz w:val="24"/>
          <w:szCs w:val="24"/>
        </w:rPr>
      </w:pPr>
    </w:p>
    <w:p w14:paraId="43BF05E7" w14:textId="77777777" w:rsidR="00204402" w:rsidRDefault="00204402" w:rsidP="0068505C">
      <w:pPr>
        <w:jc w:val="center"/>
        <w:rPr>
          <w:rFonts w:ascii="Times New Roman" w:hAnsi="Times New Roman" w:cs="Times New Roman"/>
          <w:sz w:val="24"/>
          <w:szCs w:val="24"/>
        </w:rPr>
      </w:pPr>
    </w:p>
    <w:p w14:paraId="41962BAF" w14:textId="77777777" w:rsidR="00863F70" w:rsidRDefault="00863F70" w:rsidP="0068505C">
      <w:pPr>
        <w:jc w:val="center"/>
        <w:rPr>
          <w:rFonts w:ascii="Times New Roman" w:hAnsi="Times New Roman" w:cs="Times New Roman"/>
          <w:sz w:val="24"/>
          <w:szCs w:val="24"/>
        </w:rPr>
      </w:pPr>
    </w:p>
    <w:p w14:paraId="3420FCB4" w14:textId="77777777" w:rsidR="00863F70" w:rsidRDefault="00863F70" w:rsidP="0068505C">
      <w:pPr>
        <w:jc w:val="center"/>
        <w:rPr>
          <w:rFonts w:ascii="Times New Roman" w:hAnsi="Times New Roman" w:cs="Times New Roman"/>
          <w:sz w:val="24"/>
          <w:szCs w:val="24"/>
        </w:rPr>
      </w:pPr>
    </w:p>
    <w:p w14:paraId="2A0597D2" w14:textId="77777777" w:rsidR="00863F70" w:rsidRDefault="00863F70" w:rsidP="0068505C">
      <w:pPr>
        <w:jc w:val="center"/>
        <w:rPr>
          <w:rFonts w:ascii="Times New Roman" w:hAnsi="Times New Roman" w:cs="Times New Roman"/>
          <w:sz w:val="24"/>
          <w:szCs w:val="24"/>
        </w:rPr>
      </w:pPr>
    </w:p>
    <w:p w14:paraId="522B4B37" w14:textId="77777777" w:rsidR="00863F70" w:rsidRDefault="00863F70" w:rsidP="0068505C">
      <w:pPr>
        <w:jc w:val="center"/>
        <w:rPr>
          <w:rFonts w:ascii="Times New Roman" w:hAnsi="Times New Roman" w:cs="Times New Roman"/>
          <w:sz w:val="24"/>
          <w:szCs w:val="24"/>
        </w:rPr>
      </w:pPr>
    </w:p>
    <w:p w14:paraId="788D59DB" w14:textId="339E1228" w:rsidR="00204402" w:rsidRDefault="00204402" w:rsidP="0068505C">
      <w:pPr>
        <w:jc w:val="center"/>
        <w:rPr>
          <w:rFonts w:ascii="Times New Roman" w:hAnsi="Times New Roman" w:cs="Times New Roman"/>
          <w:sz w:val="24"/>
          <w:szCs w:val="24"/>
        </w:rPr>
      </w:pPr>
      <w:r>
        <w:rPr>
          <w:rFonts w:ascii="Times New Roman" w:hAnsi="Times New Roman" w:cs="Times New Roman"/>
          <w:sz w:val="24"/>
          <w:szCs w:val="24"/>
        </w:rPr>
        <w:t>Ethical Concerns Changes</w:t>
      </w:r>
    </w:p>
    <w:p w14:paraId="53CFAA18" w14:textId="30E7B025" w:rsidR="00204402" w:rsidRDefault="00204402" w:rsidP="0068505C">
      <w:pPr>
        <w:jc w:val="center"/>
        <w:rPr>
          <w:rFonts w:ascii="Times New Roman" w:hAnsi="Times New Roman" w:cs="Times New Roman"/>
          <w:sz w:val="24"/>
          <w:szCs w:val="24"/>
        </w:rPr>
      </w:pPr>
      <w:r>
        <w:rPr>
          <w:rFonts w:ascii="Times New Roman" w:hAnsi="Times New Roman" w:cs="Times New Roman"/>
          <w:sz w:val="24"/>
          <w:szCs w:val="24"/>
        </w:rPr>
        <w:t>Name</w:t>
      </w:r>
    </w:p>
    <w:p w14:paraId="435D4FE3" w14:textId="5C9D33C8" w:rsidR="00204402" w:rsidRDefault="00204402" w:rsidP="0068505C">
      <w:pPr>
        <w:jc w:val="center"/>
        <w:rPr>
          <w:rFonts w:ascii="Times New Roman" w:hAnsi="Times New Roman" w:cs="Times New Roman"/>
          <w:sz w:val="24"/>
          <w:szCs w:val="24"/>
        </w:rPr>
      </w:pPr>
      <w:r>
        <w:rPr>
          <w:rFonts w:ascii="Times New Roman" w:hAnsi="Times New Roman" w:cs="Times New Roman"/>
          <w:sz w:val="24"/>
          <w:szCs w:val="24"/>
        </w:rPr>
        <w:t>Date</w:t>
      </w:r>
    </w:p>
    <w:p w14:paraId="2CED01F9" w14:textId="77777777" w:rsidR="00204402" w:rsidRDefault="00204402" w:rsidP="0068505C">
      <w:pPr>
        <w:jc w:val="center"/>
        <w:rPr>
          <w:rFonts w:ascii="Times New Roman" w:hAnsi="Times New Roman" w:cs="Times New Roman"/>
          <w:sz w:val="24"/>
          <w:szCs w:val="24"/>
        </w:rPr>
      </w:pPr>
    </w:p>
    <w:p w14:paraId="6AC27E69" w14:textId="77777777" w:rsidR="00204402" w:rsidRDefault="00204402" w:rsidP="0068505C">
      <w:pPr>
        <w:jc w:val="center"/>
        <w:rPr>
          <w:rFonts w:ascii="Times New Roman" w:hAnsi="Times New Roman" w:cs="Times New Roman"/>
          <w:sz w:val="24"/>
          <w:szCs w:val="24"/>
        </w:rPr>
      </w:pPr>
    </w:p>
    <w:p w14:paraId="244740D8" w14:textId="77777777" w:rsidR="00204402" w:rsidRDefault="00204402" w:rsidP="0068505C">
      <w:pPr>
        <w:jc w:val="center"/>
        <w:rPr>
          <w:rFonts w:ascii="Times New Roman" w:hAnsi="Times New Roman" w:cs="Times New Roman"/>
          <w:sz w:val="24"/>
          <w:szCs w:val="24"/>
        </w:rPr>
      </w:pPr>
    </w:p>
    <w:p w14:paraId="0167212B" w14:textId="77777777" w:rsidR="00204402" w:rsidRDefault="00204402" w:rsidP="0068505C">
      <w:pPr>
        <w:jc w:val="center"/>
        <w:rPr>
          <w:rFonts w:ascii="Times New Roman" w:hAnsi="Times New Roman" w:cs="Times New Roman"/>
          <w:sz w:val="24"/>
          <w:szCs w:val="24"/>
        </w:rPr>
      </w:pPr>
    </w:p>
    <w:p w14:paraId="23BC578F" w14:textId="77777777" w:rsidR="00204402" w:rsidRDefault="00204402" w:rsidP="0068505C">
      <w:pPr>
        <w:jc w:val="center"/>
        <w:rPr>
          <w:rFonts w:ascii="Times New Roman" w:hAnsi="Times New Roman" w:cs="Times New Roman"/>
          <w:sz w:val="24"/>
          <w:szCs w:val="24"/>
        </w:rPr>
      </w:pPr>
    </w:p>
    <w:p w14:paraId="10D6F5F9" w14:textId="77777777" w:rsidR="00204402" w:rsidRDefault="00204402" w:rsidP="0068505C">
      <w:pPr>
        <w:jc w:val="center"/>
        <w:rPr>
          <w:rFonts w:ascii="Times New Roman" w:hAnsi="Times New Roman" w:cs="Times New Roman"/>
          <w:sz w:val="24"/>
          <w:szCs w:val="24"/>
        </w:rPr>
      </w:pPr>
    </w:p>
    <w:p w14:paraId="1FDC91D8" w14:textId="77777777" w:rsidR="00204402" w:rsidRDefault="00204402" w:rsidP="0068505C">
      <w:pPr>
        <w:jc w:val="center"/>
        <w:rPr>
          <w:rFonts w:ascii="Times New Roman" w:hAnsi="Times New Roman" w:cs="Times New Roman"/>
          <w:sz w:val="24"/>
          <w:szCs w:val="24"/>
        </w:rPr>
      </w:pPr>
    </w:p>
    <w:p w14:paraId="36035392" w14:textId="77777777" w:rsidR="00204402" w:rsidRDefault="00204402" w:rsidP="0068505C">
      <w:pPr>
        <w:jc w:val="center"/>
        <w:rPr>
          <w:rFonts w:ascii="Times New Roman" w:hAnsi="Times New Roman" w:cs="Times New Roman"/>
          <w:sz w:val="24"/>
          <w:szCs w:val="24"/>
        </w:rPr>
      </w:pPr>
    </w:p>
    <w:p w14:paraId="646E72E5" w14:textId="77777777" w:rsidR="00204402" w:rsidRDefault="00204402" w:rsidP="0068505C">
      <w:pPr>
        <w:jc w:val="center"/>
        <w:rPr>
          <w:rFonts w:ascii="Times New Roman" w:hAnsi="Times New Roman" w:cs="Times New Roman"/>
          <w:sz w:val="24"/>
          <w:szCs w:val="24"/>
        </w:rPr>
      </w:pPr>
    </w:p>
    <w:p w14:paraId="73DDA73D" w14:textId="77777777" w:rsidR="00204402" w:rsidRDefault="00204402" w:rsidP="0068505C">
      <w:pPr>
        <w:jc w:val="center"/>
        <w:rPr>
          <w:rFonts w:ascii="Times New Roman" w:hAnsi="Times New Roman" w:cs="Times New Roman"/>
          <w:sz w:val="24"/>
          <w:szCs w:val="24"/>
        </w:rPr>
      </w:pPr>
    </w:p>
    <w:p w14:paraId="73076690" w14:textId="77777777" w:rsidR="00204402" w:rsidRDefault="00204402" w:rsidP="0068505C">
      <w:pPr>
        <w:jc w:val="center"/>
        <w:rPr>
          <w:rFonts w:ascii="Times New Roman" w:hAnsi="Times New Roman" w:cs="Times New Roman"/>
          <w:sz w:val="24"/>
          <w:szCs w:val="24"/>
        </w:rPr>
      </w:pPr>
    </w:p>
    <w:p w14:paraId="774A305A" w14:textId="77777777" w:rsidR="00204402" w:rsidRDefault="00204402" w:rsidP="0068505C">
      <w:pPr>
        <w:jc w:val="center"/>
        <w:rPr>
          <w:rFonts w:ascii="Times New Roman" w:hAnsi="Times New Roman" w:cs="Times New Roman"/>
          <w:sz w:val="24"/>
          <w:szCs w:val="24"/>
        </w:rPr>
      </w:pPr>
    </w:p>
    <w:p w14:paraId="216FFF19" w14:textId="77777777" w:rsidR="00204402" w:rsidRDefault="00204402" w:rsidP="0068505C">
      <w:pPr>
        <w:jc w:val="center"/>
        <w:rPr>
          <w:rFonts w:ascii="Times New Roman" w:hAnsi="Times New Roman" w:cs="Times New Roman"/>
          <w:sz w:val="24"/>
          <w:szCs w:val="24"/>
        </w:rPr>
      </w:pPr>
    </w:p>
    <w:p w14:paraId="1250DF97" w14:textId="77777777" w:rsidR="00204402" w:rsidRDefault="00204402" w:rsidP="0068505C">
      <w:pPr>
        <w:jc w:val="center"/>
        <w:rPr>
          <w:rFonts w:ascii="Times New Roman" w:hAnsi="Times New Roman" w:cs="Times New Roman"/>
          <w:sz w:val="24"/>
          <w:szCs w:val="24"/>
        </w:rPr>
      </w:pPr>
    </w:p>
    <w:p w14:paraId="2D46E104" w14:textId="77777777" w:rsidR="00204402" w:rsidRDefault="00204402" w:rsidP="0068505C">
      <w:pPr>
        <w:jc w:val="center"/>
        <w:rPr>
          <w:rFonts w:ascii="Times New Roman" w:hAnsi="Times New Roman" w:cs="Times New Roman"/>
          <w:sz w:val="24"/>
          <w:szCs w:val="24"/>
        </w:rPr>
      </w:pPr>
    </w:p>
    <w:p w14:paraId="2D3B05A5" w14:textId="77777777" w:rsidR="00204402" w:rsidRDefault="00204402" w:rsidP="0068505C">
      <w:pPr>
        <w:jc w:val="center"/>
        <w:rPr>
          <w:rFonts w:ascii="Times New Roman" w:hAnsi="Times New Roman" w:cs="Times New Roman"/>
          <w:sz w:val="24"/>
          <w:szCs w:val="24"/>
        </w:rPr>
      </w:pPr>
    </w:p>
    <w:p w14:paraId="5A387A85" w14:textId="77777777" w:rsidR="00204402" w:rsidRDefault="00204402" w:rsidP="0068505C">
      <w:pPr>
        <w:jc w:val="center"/>
        <w:rPr>
          <w:rFonts w:ascii="Times New Roman" w:hAnsi="Times New Roman" w:cs="Times New Roman"/>
          <w:sz w:val="24"/>
          <w:szCs w:val="24"/>
        </w:rPr>
      </w:pPr>
    </w:p>
    <w:p w14:paraId="646B274D" w14:textId="77777777" w:rsidR="00204402" w:rsidRDefault="00204402" w:rsidP="0068505C">
      <w:pPr>
        <w:jc w:val="center"/>
        <w:rPr>
          <w:rFonts w:ascii="Times New Roman" w:hAnsi="Times New Roman" w:cs="Times New Roman"/>
          <w:sz w:val="24"/>
          <w:szCs w:val="24"/>
        </w:rPr>
      </w:pPr>
    </w:p>
    <w:p w14:paraId="44666A06" w14:textId="77777777" w:rsidR="00204402" w:rsidRDefault="00204402" w:rsidP="00957D32">
      <w:pPr>
        <w:rPr>
          <w:rFonts w:ascii="Times New Roman" w:hAnsi="Times New Roman" w:cs="Times New Roman"/>
          <w:sz w:val="24"/>
          <w:szCs w:val="24"/>
        </w:rPr>
      </w:pPr>
    </w:p>
    <w:p w14:paraId="7921C799" w14:textId="79C2E209" w:rsidR="008001B7" w:rsidRPr="000016FC" w:rsidRDefault="00C620AA" w:rsidP="0068505C">
      <w:pPr>
        <w:jc w:val="center"/>
        <w:rPr>
          <w:rFonts w:ascii="Times New Roman" w:hAnsi="Times New Roman" w:cs="Times New Roman"/>
          <w:sz w:val="24"/>
          <w:szCs w:val="24"/>
        </w:rPr>
      </w:pPr>
      <w:r w:rsidRPr="000016FC">
        <w:rPr>
          <w:rFonts w:ascii="Times New Roman" w:hAnsi="Times New Roman" w:cs="Times New Roman"/>
          <w:sz w:val="24"/>
          <w:szCs w:val="24"/>
        </w:rPr>
        <w:lastRenderedPageBreak/>
        <w:t>Ethical Concerns Changes</w:t>
      </w:r>
    </w:p>
    <w:p w14:paraId="7CEE5507" w14:textId="1E352FD1" w:rsidR="00065A6C" w:rsidRPr="000016FC" w:rsidRDefault="00065A6C" w:rsidP="000016FC">
      <w:pPr>
        <w:autoSpaceDE w:val="0"/>
        <w:autoSpaceDN w:val="0"/>
        <w:adjustRightInd w:val="0"/>
        <w:spacing w:after="0" w:line="480" w:lineRule="auto"/>
        <w:ind w:firstLine="720"/>
        <w:contextualSpacing/>
        <w:rPr>
          <w:rFonts w:ascii="Times New Roman" w:hAnsi="Times New Roman" w:cs="Times New Roman"/>
          <w:sz w:val="24"/>
          <w:szCs w:val="24"/>
        </w:rPr>
      </w:pPr>
      <w:r w:rsidRPr="000016FC">
        <w:rPr>
          <w:rFonts w:ascii="Times New Roman" w:hAnsi="Times New Roman" w:cs="Times New Roman"/>
          <w:sz w:val="24"/>
          <w:szCs w:val="24"/>
        </w:rPr>
        <w:t>The internet is a virtual world where almost every research takes place</w:t>
      </w:r>
      <w:r w:rsidR="00E451FF" w:rsidRPr="000016FC">
        <w:rPr>
          <w:rFonts w:ascii="Times New Roman" w:hAnsi="Times New Roman" w:cs="Times New Roman"/>
          <w:sz w:val="24"/>
          <w:szCs w:val="24"/>
        </w:rPr>
        <w:t xml:space="preserve"> (</w:t>
      </w:r>
      <w:proofErr w:type="spellStart"/>
      <w:r w:rsidR="00E451FF" w:rsidRPr="000016FC">
        <w:rPr>
          <w:rFonts w:ascii="Times New Roman" w:hAnsi="Times New Roman" w:cs="Times New Roman"/>
          <w:color w:val="222222"/>
          <w:sz w:val="24"/>
          <w:szCs w:val="24"/>
          <w:shd w:val="clear" w:color="auto" w:fill="FFFFFF"/>
        </w:rPr>
        <w:t>Binik</w:t>
      </w:r>
      <w:proofErr w:type="spellEnd"/>
      <w:r w:rsidR="00E451FF" w:rsidRPr="000016FC">
        <w:rPr>
          <w:rFonts w:ascii="Times New Roman" w:hAnsi="Times New Roman" w:cs="Times New Roman"/>
          <w:color w:val="222222"/>
          <w:sz w:val="24"/>
          <w:szCs w:val="24"/>
          <w:shd w:val="clear" w:color="auto" w:fill="FFFFFF"/>
        </w:rPr>
        <w:t xml:space="preserve">, </w:t>
      </w:r>
      <w:proofErr w:type="spellStart"/>
      <w:proofErr w:type="gramStart"/>
      <w:r w:rsidR="00E451FF" w:rsidRPr="000016FC">
        <w:rPr>
          <w:rFonts w:ascii="Times New Roman" w:hAnsi="Times New Roman" w:cs="Times New Roman"/>
          <w:color w:val="222222"/>
          <w:sz w:val="24"/>
          <w:szCs w:val="24"/>
          <w:shd w:val="clear" w:color="auto" w:fill="FFFFFF"/>
        </w:rPr>
        <w:t>Mah</w:t>
      </w:r>
      <w:proofErr w:type="spellEnd"/>
      <w:r w:rsidR="00E451FF" w:rsidRPr="000016FC">
        <w:rPr>
          <w:rFonts w:ascii="Times New Roman" w:hAnsi="Times New Roman" w:cs="Times New Roman"/>
          <w:color w:val="222222"/>
          <w:sz w:val="24"/>
          <w:szCs w:val="24"/>
          <w:shd w:val="clear" w:color="auto" w:fill="FFFFFF"/>
        </w:rPr>
        <w:t>,&amp;</w:t>
      </w:r>
      <w:proofErr w:type="gramEnd"/>
      <w:r w:rsidR="00E451FF" w:rsidRPr="000016FC">
        <w:rPr>
          <w:rFonts w:ascii="Times New Roman" w:hAnsi="Times New Roman" w:cs="Times New Roman"/>
          <w:color w:val="222222"/>
          <w:sz w:val="24"/>
          <w:szCs w:val="24"/>
          <w:shd w:val="clear" w:color="auto" w:fill="FFFFFF"/>
        </w:rPr>
        <w:t xml:space="preserve"> Kiesler,1999)</w:t>
      </w:r>
      <w:r w:rsidRPr="000016FC">
        <w:rPr>
          <w:rFonts w:ascii="Times New Roman" w:hAnsi="Times New Roman" w:cs="Times New Roman"/>
          <w:sz w:val="24"/>
          <w:szCs w:val="24"/>
        </w:rPr>
        <w:t xml:space="preserve">. Research on the internet is simple, efficient, and convenient since it is available at any time and in any of this world as long as the network connectivity is available. However, the observance of ethical concerns is quite challenging since the internet offers all varieties of information ranging from children to adult content, where the level of restriction is minimal. Advancement in technology brings about changes in ethical aspects such as informed consent, records keeping, and the collection of the data and recruitment. </w:t>
      </w:r>
    </w:p>
    <w:p w14:paraId="31304D3D" w14:textId="258B9973" w:rsidR="00182EB4" w:rsidRPr="000016FC" w:rsidRDefault="00065A6C" w:rsidP="000016FC">
      <w:pPr>
        <w:autoSpaceDE w:val="0"/>
        <w:autoSpaceDN w:val="0"/>
        <w:adjustRightInd w:val="0"/>
        <w:spacing w:after="0" w:line="480" w:lineRule="auto"/>
        <w:ind w:firstLine="720"/>
        <w:contextualSpacing/>
        <w:rPr>
          <w:rFonts w:ascii="Times New Roman" w:hAnsi="Times New Roman" w:cs="Times New Roman"/>
          <w:sz w:val="24"/>
          <w:szCs w:val="24"/>
        </w:rPr>
      </w:pPr>
      <w:r w:rsidRPr="000016FC">
        <w:rPr>
          <w:rFonts w:ascii="Times New Roman" w:hAnsi="Times New Roman" w:cs="Times New Roman"/>
          <w:sz w:val="24"/>
          <w:szCs w:val="24"/>
        </w:rPr>
        <w:t xml:space="preserve">Internet research has evolved where ethical concerns have shifted to human-centered from the ancient data-driven aspect. The changes were formulated as a result of differences in on-ground research as compared to online research. The privacy of data and personal information of the participants in the two scenarios differs largely. The emergence of social platforms websites raises many concerns on the various research aspects, such as recruiting participants, models of informed consent, and privacy concerns. In the current internet research, anonymity has increased compared to the year 1999, where the level of anonymity ion the internet was low. Big data research has also grown, becoming the next distinct phase of internet research following computing knowledge and social media platforms' growth. When it comes to the data's integrity and security, threats have increased to a large extent. There has been the presence of cyber-attacks where the data is at risk of landing into unauthorized hands. Therefore, the privacy of the personal data of all the participants is at risk. All these have come due to technological advancement in the internet, which has affected the online research.  </w:t>
      </w:r>
    </w:p>
    <w:p w14:paraId="778A9842" w14:textId="1B0000C2" w:rsidR="0009448A" w:rsidRPr="000016FC" w:rsidRDefault="0009448A" w:rsidP="00315DFA">
      <w:pPr>
        <w:autoSpaceDE w:val="0"/>
        <w:autoSpaceDN w:val="0"/>
        <w:adjustRightInd w:val="0"/>
        <w:spacing w:after="0" w:line="240" w:lineRule="auto"/>
        <w:ind w:firstLine="720"/>
        <w:rPr>
          <w:rFonts w:ascii="Times New Roman" w:hAnsi="Times New Roman" w:cs="Times New Roman"/>
          <w:sz w:val="24"/>
          <w:szCs w:val="24"/>
        </w:rPr>
      </w:pPr>
    </w:p>
    <w:p w14:paraId="07041D7A" w14:textId="7282B7A9" w:rsidR="0009448A" w:rsidRDefault="0009448A" w:rsidP="00AC79FB">
      <w:pPr>
        <w:autoSpaceDE w:val="0"/>
        <w:autoSpaceDN w:val="0"/>
        <w:adjustRightInd w:val="0"/>
        <w:spacing w:after="0" w:line="240" w:lineRule="auto"/>
        <w:rPr>
          <w:rFonts w:ascii="Times New Roman" w:hAnsi="Times New Roman" w:cs="Times New Roman"/>
          <w:sz w:val="24"/>
          <w:szCs w:val="24"/>
        </w:rPr>
      </w:pPr>
    </w:p>
    <w:p w14:paraId="1BCCBE6A" w14:textId="18B1B144" w:rsidR="00AC79FB" w:rsidRDefault="00AC79FB" w:rsidP="00AC79FB">
      <w:pPr>
        <w:autoSpaceDE w:val="0"/>
        <w:autoSpaceDN w:val="0"/>
        <w:adjustRightInd w:val="0"/>
        <w:spacing w:after="0" w:line="240" w:lineRule="auto"/>
        <w:rPr>
          <w:rFonts w:ascii="Times New Roman" w:hAnsi="Times New Roman" w:cs="Times New Roman"/>
          <w:sz w:val="24"/>
          <w:szCs w:val="24"/>
        </w:rPr>
      </w:pPr>
    </w:p>
    <w:p w14:paraId="73EA3F7D" w14:textId="77777777" w:rsidR="00AC79FB" w:rsidRPr="000016FC" w:rsidRDefault="00AC79FB" w:rsidP="00AC79FB">
      <w:pPr>
        <w:autoSpaceDE w:val="0"/>
        <w:autoSpaceDN w:val="0"/>
        <w:adjustRightInd w:val="0"/>
        <w:spacing w:after="0" w:line="240" w:lineRule="auto"/>
        <w:rPr>
          <w:rFonts w:ascii="Times New Roman" w:hAnsi="Times New Roman" w:cs="Times New Roman"/>
          <w:sz w:val="24"/>
          <w:szCs w:val="24"/>
        </w:rPr>
      </w:pPr>
    </w:p>
    <w:p w14:paraId="3AF0F333" w14:textId="48AEBC3A" w:rsidR="0009448A" w:rsidRPr="000016FC" w:rsidRDefault="0009448A" w:rsidP="00315DFA">
      <w:pPr>
        <w:autoSpaceDE w:val="0"/>
        <w:autoSpaceDN w:val="0"/>
        <w:adjustRightInd w:val="0"/>
        <w:spacing w:after="0" w:line="240" w:lineRule="auto"/>
        <w:ind w:firstLine="720"/>
        <w:rPr>
          <w:rFonts w:ascii="Times New Roman" w:hAnsi="Times New Roman" w:cs="Times New Roman"/>
          <w:sz w:val="24"/>
          <w:szCs w:val="24"/>
        </w:rPr>
      </w:pPr>
    </w:p>
    <w:p w14:paraId="40F723C7" w14:textId="1947A405" w:rsidR="00315DFA" w:rsidRPr="000B099A" w:rsidRDefault="0009448A" w:rsidP="00875E98">
      <w:pPr>
        <w:autoSpaceDE w:val="0"/>
        <w:autoSpaceDN w:val="0"/>
        <w:adjustRightInd w:val="0"/>
        <w:spacing w:after="0" w:line="480" w:lineRule="auto"/>
        <w:ind w:left="720" w:hanging="720"/>
        <w:rPr>
          <w:rFonts w:ascii="Times New Roman" w:hAnsi="Times New Roman" w:cs="Times New Roman"/>
          <w:b/>
          <w:bCs/>
          <w:sz w:val="24"/>
          <w:szCs w:val="24"/>
        </w:rPr>
      </w:pPr>
      <w:r w:rsidRPr="000B099A">
        <w:rPr>
          <w:rFonts w:ascii="Times New Roman" w:hAnsi="Times New Roman" w:cs="Times New Roman"/>
          <w:b/>
          <w:bCs/>
          <w:sz w:val="24"/>
          <w:szCs w:val="24"/>
        </w:rPr>
        <w:lastRenderedPageBreak/>
        <w:t>References</w:t>
      </w:r>
    </w:p>
    <w:p w14:paraId="60330118" w14:textId="17652EF3" w:rsidR="00315DFA" w:rsidRPr="000016FC" w:rsidRDefault="00315DFA" w:rsidP="00875E98">
      <w:pPr>
        <w:autoSpaceDE w:val="0"/>
        <w:autoSpaceDN w:val="0"/>
        <w:adjustRightInd w:val="0"/>
        <w:spacing w:after="0" w:line="480" w:lineRule="auto"/>
        <w:ind w:left="720" w:hanging="720"/>
        <w:rPr>
          <w:rFonts w:ascii="Times New Roman" w:hAnsi="Times New Roman" w:cs="Times New Roman"/>
          <w:sz w:val="24"/>
          <w:szCs w:val="24"/>
        </w:rPr>
      </w:pPr>
      <w:proofErr w:type="spellStart"/>
      <w:r w:rsidRPr="000016FC">
        <w:rPr>
          <w:rFonts w:ascii="Times New Roman" w:hAnsi="Times New Roman" w:cs="Times New Roman"/>
          <w:color w:val="222222"/>
          <w:sz w:val="24"/>
          <w:szCs w:val="24"/>
          <w:shd w:val="clear" w:color="auto" w:fill="FFFFFF"/>
        </w:rPr>
        <w:t>Binik</w:t>
      </w:r>
      <w:proofErr w:type="spellEnd"/>
      <w:r w:rsidRPr="000016FC">
        <w:rPr>
          <w:rFonts w:ascii="Times New Roman" w:hAnsi="Times New Roman" w:cs="Times New Roman"/>
          <w:color w:val="222222"/>
          <w:sz w:val="24"/>
          <w:szCs w:val="24"/>
          <w:shd w:val="clear" w:color="auto" w:fill="FFFFFF"/>
        </w:rPr>
        <w:t xml:space="preserve">, Y. M., </w:t>
      </w:r>
      <w:proofErr w:type="spellStart"/>
      <w:r w:rsidRPr="000016FC">
        <w:rPr>
          <w:rFonts w:ascii="Times New Roman" w:hAnsi="Times New Roman" w:cs="Times New Roman"/>
          <w:color w:val="222222"/>
          <w:sz w:val="24"/>
          <w:szCs w:val="24"/>
          <w:shd w:val="clear" w:color="auto" w:fill="FFFFFF"/>
        </w:rPr>
        <w:t>Mah</w:t>
      </w:r>
      <w:proofErr w:type="spellEnd"/>
      <w:r w:rsidRPr="000016FC">
        <w:rPr>
          <w:rFonts w:ascii="Times New Roman" w:hAnsi="Times New Roman" w:cs="Times New Roman"/>
          <w:color w:val="222222"/>
          <w:sz w:val="24"/>
          <w:szCs w:val="24"/>
          <w:shd w:val="clear" w:color="auto" w:fill="FFFFFF"/>
        </w:rPr>
        <w:t xml:space="preserve">, K., &amp; </w:t>
      </w:r>
      <w:proofErr w:type="spellStart"/>
      <w:r w:rsidRPr="000016FC">
        <w:rPr>
          <w:rFonts w:ascii="Times New Roman" w:hAnsi="Times New Roman" w:cs="Times New Roman"/>
          <w:color w:val="222222"/>
          <w:sz w:val="24"/>
          <w:szCs w:val="24"/>
          <w:shd w:val="clear" w:color="auto" w:fill="FFFFFF"/>
        </w:rPr>
        <w:t>Kiesler</w:t>
      </w:r>
      <w:proofErr w:type="spellEnd"/>
      <w:r w:rsidRPr="000016FC">
        <w:rPr>
          <w:rFonts w:ascii="Times New Roman" w:hAnsi="Times New Roman" w:cs="Times New Roman"/>
          <w:color w:val="222222"/>
          <w:sz w:val="24"/>
          <w:szCs w:val="24"/>
          <w:shd w:val="clear" w:color="auto" w:fill="FFFFFF"/>
        </w:rPr>
        <w:t>, S. (1999). Ethical issues in conducting sex research on the Internet. </w:t>
      </w:r>
      <w:r w:rsidRPr="000016FC">
        <w:rPr>
          <w:rFonts w:ascii="Times New Roman" w:hAnsi="Times New Roman" w:cs="Times New Roman"/>
          <w:i/>
          <w:iCs/>
          <w:color w:val="222222"/>
          <w:sz w:val="24"/>
          <w:szCs w:val="24"/>
          <w:shd w:val="clear" w:color="auto" w:fill="FFFFFF"/>
        </w:rPr>
        <w:t>Journal of sex research</w:t>
      </w:r>
      <w:r w:rsidRPr="000016FC">
        <w:rPr>
          <w:rFonts w:ascii="Times New Roman" w:hAnsi="Times New Roman" w:cs="Times New Roman"/>
          <w:color w:val="222222"/>
          <w:sz w:val="24"/>
          <w:szCs w:val="24"/>
          <w:shd w:val="clear" w:color="auto" w:fill="FFFFFF"/>
        </w:rPr>
        <w:t>, </w:t>
      </w:r>
      <w:r w:rsidRPr="000016FC">
        <w:rPr>
          <w:rFonts w:ascii="Times New Roman" w:hAnsi="Times New Roman" w:cs="Times New Roman"/>
          <w:i/>
          <w:iCs/>
          <w:color w:val="222222"/>
          <w:sz w:val="24"/>
          <w:szCs w:val="24"/>
          <w:shd w:val="clear" w:color="auto" w:fill="FFFFFF"/>
        </w:rPr>
        <w:t>36</w:t>
      </w:r>
      <w:r w:rsidRPr="000016FC">
        <w:rPr>
          <w:rFonts w:ascii="Times New Roman" w:hAnsi="Times New Roman" w:cs="Times New Roman"/>
          <w:color w:val="222222"/>
          <w:sz w:val="24"/>
          <w:szCs w:val="24"/>
          <w:shd w:val="clear" w:color="auto" w:fill="FFFFFF"/>
        </w:rPr>
        <w:t>(1), 82-90.</w:t>
      </w:r>
    </w:p>
    <w:sectPr w:rsidR="00315DFA" w:rsidRPr="000016FC" w:rsidSect="002044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14E95" w14:textId="77777777" w:rsidR="00F2564F" w:rsidRDefault="00F2564F" w:rsidP="00204402">
      <w:pPr>
        <w:spacing w:after="0" w:line="240" w:lineRule="auto"/>
      </w:pPr>
      <w:r>
        <w:separator/>
      </w:r>
    </w:p>
  </w:endnote>
  <w:endnote w:type="continuationSeparator" w:id="0">
    <w:p w14:paraId="498C411B" w14:textId="77777777" w:rsidR="00F2564F" w:rsidRDefault="00F2564F" w:rsidP="00204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6C5A7" w14:textId="77777777" w:rsidR="00F2564F" w:rsidRDefault="00F2564F" w:rsidP="00204402">
      <w:pPr>
        <w:spacing w:after="0" w:line="240" w:lineRule="auto"/>
      </w:pPr>
      <w:r>
        <w:separator/>
      </w:r>
    </w:p>
  </w:footnote>
  <w:footnote w:type="continuationSeparator" w:id="0">
    <w:p w14:paraId="44F4BF93" w14:textId="77777777" w:rsidR="00F2564F" w:rsidRDefault="00F2564F" w:rsidP="00204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FDA33" w14:textId="287C2E6A" w:rsidR="00204402" w:rsidRPr="00204402" w:rsidRDefault="00204402">
    <w:pPr>
      <w:pStyle w:val="Header"/>
      <w:rPr>
        <w:rFonts w:ascii="Times New Roman" w:hAnsi="Times New Roman" w:cs="Times New Roman"/>
        <w:sz w:val="24"/>
        <w:szCs w:val="24"/>
      </w:rPr>
    </w:pPr>
    <w:r>
      <w:rPr>
        <w:rFonts w:ascii="Times New Roman" w:hAnsi="Times New Roman" w:cs="Times New Roman"/>
        <w:sz w:val="24"/>
        <w:szCs w:val="24"/>
      </w:rPr>
      <w:t>ETHICAL CONCERNS CHANGES</w:t>
    </w:r>
    <w:r>
      <w:rPr>
        <w:rFonts w:ascii="Times New Roman" w:hAnsi="Times New Roman" w:cs="Times New Roman"/>
        <w:sz w:val="24"/>
        <w:szCs w:val="24"/>
      </w:rPr>
      <w:tab/>
    </w:r>
    <w:r>
      <w:rPr>
        <w:rFonts w:ascii="Times New Roman" w:hAnsi="Times New Roman" w:cs="Times New Roman"/>
        <w:sz w:val="24"/>
        <w:szCs w:val="24"/>
      </w:rPr>
      <w:tab/>
    </w:r>
    <w:r w:rsidRPr="00204402">
      <w:rPr>
        <w:rFonts w:ascii="Times New Roman" w:hAnsi="Times New Roman" w:cs="Times New Roman"/>
        <w:sz w:val="24"/>
        <w:szCs w:val="24"/>
      </w:rPr>
      <w:fldChar w:fldCharType="begin"/>
    </w:r>
    <w:r w:rsidRPr="00204402">
      <w:rPr>
        <w:rFonts w:ascii="Times New Roman" w:hAnsi="Times New Roman" w:cs="Times New Roman"/>
        <w:sz w:val="24"/>
        <w:szCs w:val="24"/>
      </w:rPr>
      <w:instrText xml:space="preserve"> PAGE   \* MERGEFORMAT </w:instrText>
    </w:r>
    <w:r w:rsidRPr="00204402">
      <w:rPr>
        <w:rFonts w:ascii="Times New Roman" w:hAnsi="Times New Roman" w:cs="Times New Roman"/>
        <w:sz w:val="24"/>
        <w:szCs w:val="24"/>
      </w:rPr>
      <w:fldChar w:fldCharType="separate"/>
    </w:r>
    <w:r w:rsidRPr="00204402">
      <w:rPr>
        <w:rFonts w:ascii="Times New Roman" w:hAnsi="Times New Roman" w:cs="Times New Roman"/>
        <w:noProof/>
        <w:sz w:val="24"/>
        <w:szCs w:val="24"/>
      </w:rPr>
      <w:t>1</w:t>
    </w:r>
    <w:r w:rsidRPr="0020440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D2A90" w14:textId="74280652" w:rsidR="00204402" w:rsidRPr="00204402" w:rsidRDefault="00204402">
    <w:pPr>
      <w:pStyle w:val="Header"/>
      <w:rPr>
        <w:rFonts w:ascii="Times New Roman" w:hAnsi="Times New Roman" w:cs="Times New Roman"/>
        <w:sz w:val="24"/>
        <w:szCs w:val="24"/>
      </w:rPr>
    </w:pPr>
    <w:r>
      <w:rPr>
        <w:rFonts w:ascii="Times New Roman" w:hAnsi="Times New Roman" w:cs="Times New Roman"/>
        <w:sz w:val="24"/>
        <w:szCs w:val="24"/>
      </w:rPr>
      <w:t>Running head: ETHICAL CONCERNS CHANGES</w:t>
    </w:r>
    <w:r>
      <w:rPr>
        <w:rFonts w:ascii="Times New Roman" w:hAnsi="Times New Roman" w:cs="Times New Roman"/>
        <w:sz w:val="24"/>
        <w:szCs w:val="24"/>
      </w:rPr>
      <w:tab/>
    </w:r>
    <w:r w:rsidRPr="00204402">
      <w:rPr>
        <w:rFonts w:ascii="Times New Roman" w:hAnsi="Times New Roman" w:cs="Times New Roman"/>
        <w:sz w:val="24"/>
        <w:szCs w:val="24"/>
      </w:rPr>
      <w:fldChar w:fldCharType="begin"/>
    </w:r>
    <w:r w:rsidRPr="00204402">
      <w:rPr>
        <w:rFonts w:ascii="Times New Roman" w:hAnsi="Times New Roman" w:cs="Times New Roman"/>
        <w:sz w:val="24"/>
        <w:szCs w:val="24"/>
      </w:rPr>
      <w:instrText xml:space="preserve"> PAGE   \* MERGEFORMAT </w:instrText>
    </w:r>
    <w:r w:rsidRPr="00204402">
      <w:rPr>
        <w:rFonts w:ascii="Times New Roman" w:hAnsi="Times New Roman" w:cs="Times New Roman"/>
        <w:sz w:val="24"/>
        <w:szCs w:val="24"/>
      </w:rPr>
      <w:fldChar w:fldCharType="separate"/>
    </w:r>
    <w:r w:rsidRPr="00204402">
      <w:rPr>
        <w:rFonts w:ascii="Times New Roman" w:hAnsi="Times New Roman" w:cs="Times New Roman"/>
        <w:noProof/>
        <w:sz w:val="24"/>
        <w:szCs w:val="24"/>
      </w:rPr>
      <w:t>1</w:t>
    </w:r>
    <w:r w:rsidRPr="0020440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0AA"/>
    <w:rsid w:val="000016FC"/>
    <w:rsid w:val="00032EE9"/>
    <w:rsid w:val="000550EC"/>
    <w:rsid w:val="00065A6C"/>
    <w:rsid w:val="0007152A"/>
    <w:rsid w:val="00086959"/>
    <w:rsid w:val="0009448A"/>
    <w:rsid w:val="000B099A"/>
    <w:rsid w:val="000D4F6D"/>
    <w:rsid w:val="001127D2"/>
    <w:rsid w:val="001517F1"/>
    <w:rsid w:val="001671A3"/>
    <w:rsid w:val="00182EB4"/>
    <w:rsid w:val="001B52AF"/>
    <w:rsid w:val="001B617B"/>
    <w:rsid w:val="00204402"/>
    <w:rsid w:val="002660E2"/>
    <w:rsid w:val="00315DFA"/>
    <w:rsid w:val="0038262D"/>
    <w:rsid w:val="0038322B"/>
    <w:rsid w:val="003B16D7"/>
    <w:rsid w:val="003C4EE0"/>
    <w:rsid w:val="003E2825"/>
    <w:rsid w:val="00433F6F"/>
    <w:rsid w:val="004767F7"/>
    <w:rsid w:val="004772C5"/>
    <w:rsid w:val="004C41CF"/>
    <w:rsid w:val="004E365F"/>
    <w:rsid w:val="00505DA1"/>
    <w:rsid w:val="00521964"/>
    <w:rsid w:val="00597A66"/>
    <w:rsid w:val="005B4DC1"/>
    <w:rsid w:val="005F6F34"/>
    <w:rsid w:val="00604ECA"/>
    <w:rsid w:val="0068505C"/>
    <w:rsid w:val="006B7DCD"/>
    <w:rsid w:val="00703FE8"/>
    <w:rsid w:val="00763332"/>
    <w:rsid w:val="007C58D9"/>
    <w:rsid w:val="007E78FC"/>
    <w:rsid w:val="007F3200"/>
    <w:rsid w:val="00801D31"/>
    <w:rsid w:val="00811D57"/>
    <w:rsid w:val="00863F70"/>
    <w:rsid w:val="00875E98"/>
    <w:rsid w:val="008B3DC6"/>
    <w:rsid w:val="008C1DAB"/>
    <w:rsid w:val="008E7B61"/>
    <w:rsid w:val="008F39F0"/>
    <w:rsid w:val="00957D32"/>
    <w:rsid w:val="009733F5"/>
    <w:rsid w:val="00A064C4"/>
    <w:rsid w:val="00AC744B"/>
    <w:rsid w:val="00AC79FB"/>
    <w:rsid w:val="00AE721C"/>
    <w:rsid w:val="00B00EDB"/>
    <w:rsid w:val="00B14C14"/>
    <w:rsid w:val="00B43D9B"/>
    <w:rsid w:val="00BA62AE"/>
    <w:rsid w:val="00BB2E1E"/>
    <w:rsid w:val="00BC39CF"/>
    <w:rsid w:val="00BD6E8B"/>
    <w:rsid w:val="00C620AA"/>
    <w:rsid w:val="00C93600"/>
    <w:rsid w:val="00C978B6"/>
    <w:rsid w:val="00CA6A58"/>
    <w:rsid w:val="00D31BDE"/>
    <w:rsid w:val="00DB4AD6"/>
    <w:rsid w:val="00DC261C"/>
    <w:rsid w:val="00E02471"/>
    <w:rsid w:val="00E451FF"/>
    <w:rsid w:val="00E470C6"/>
    <w:rsid w:val="00EC2E16"/>
    <w:rsid w:val="00F2564F"/>
    <w:rsid w:val="00F26EAB"/>
    <w:rsid w:val="00F34DC1"/>
    <w:rsid w:val="00FE0723"/>
    <w:rsid w:val="00FF5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7DF02"/>
  <w15:chartTrackingRefBased/>
  <w15:docId w15:val="{A04C0803-E4BC-41E1-AE07-4B44D6F8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402"/>
  </w:style>
  <w:style w:type="paragraph" w:styleId="Footer">
    <w:name w:val="footer"/>
    <w:basedOn w:val="Normal"/>
    <w:link w:val="FooterChar"/>
    <w:uiPriority w:val="99"/>
    <w:unhideWhenUsed/>
    <w:rsid w:val="00204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124</cp:revision>
  <dcterms:created xsi:type="dcterms:W3CDTF">2020-10-12T00:25:00Z</dcterms:created>
  <dcterms:modified xsi:type="dcterms:W3CDTF">2020-10-12T01:49:00Z</dcterms:modified>
</cp:coreProperties>
</file>